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114300" distT="114300" distL="114300" distR="114300">
            <wp:extent cx="1868864" cy="290513"/>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68864" cy="2905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Application for a Church of Sanctuary Award</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05"/>
        </w:tabs>
        <w:spacing w:after="20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016.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4508"/>
        <w:gridCol w:w="4508"/>
        <w:tblGridChange w:id="0">
          <w:tblGrid>
            <w:gridCol w:w="4508"/>
            <w:gridCol w:w="4508"/>
          </w:tblGrid>
        </w:tblGridChange>
      </w:tblGrid>
      <w:tr>
        <w:trPr>
          <w:cantSplit w:val="0"/>
          <w:trHeight w:val="48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Name and type of organisation:</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48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Town / City you are based in:</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48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Name / position of lead applicant:</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r>
      <w:tr>
        <w:trPr>
          <w:cantSplit w:val="0"/>
          <w:trHeight w:val="48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Contact (phone no. and e-mail):</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r>
      <w:tr>
        <w:trPr>
          <w:cantSplit w:val="0"/>
          <w:trHeight w:val="48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Date of application:</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05"/>
        </w:tabs>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
        <w:tblW w:w="9016.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7707"/>
        <w:gridCol w:w="1309"/>
        <w:tblGridChange w:id="0">
          <w:tblGrid>
            <w:gridCol w:w="7707"/>
            <w:gridCol w:w="1309"/>
          </w:tblGrid>
        </w:tblGridChange>
      </w:tblGrid>
      <w:tr>
        <w:trPr>
          <w:cantSplit w:val="0"/>
          <w:trHeight w:val="51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Please put an ‘X’ this box if you are happy for your application to be shared with other organisations applying for sanctuary awards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
                <w:szCs w:val="22"/>
                <w:u w:val="singl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05"/>
        </w:tabs>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3"/>
        <w:tblW w:w="9016.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9016"/>
        <w:tblGridChange w:id="0">
          <w:tblGrid>
            <w:gridCol w:w="9016"/>
          </w:tblGrid>
        </w:tblGridChange>
      </w:tblGrid>
      <w:tr>
        <w:trPr>
          <w:cantSplit w:val="0"/>
          <w:trHeight w:val="331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05"/>
              </w:tabs>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Please provide a summary of how your organisation engages with people seeking sanctuary:</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05"/>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Click or tap here to enter text.</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05"/>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05"/>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05"/>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05"/>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05"/>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05"/>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05"/>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05"/>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05"/>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05"/>
        </w:tabs>
        <w:spacing w:after="2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05"/>
        </w:tabs>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tbl>
      <w:tblPr>
        <w:tblStyle w:val="Table4"/>
        <w:tblW w:w="9016.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1271"/>
        <w:gridCol w:w="7745"/>
        <w:tblGridChange w:id="0">
          <w:tblGrid>
            <w:gridCol w:w="1271"/>
            <w:gridCol w:w="7745"/>
          </w:tblGrid>
        </w:tblGridChange>
      </w:tblGrid>
      <w:tr>
        <w:trPr>
          <w:cantSplit w:val="0"/>
          <w:trHeight w:val="210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05"/>
              </w:tabs>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Using the 3 processes of the sanctuary award, please reflect on how you have achieved these principles attaching evidence to support your answer. Please refer to the specific minimum criteria for a Church of Sanctuary. See </w:t>
            </w:r>
            <w:hyperlink r:id="rId8">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The Awards Process Guidance for Applicants</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NOTE: There are minimum criteria for all applications, however some streams have specific minimum criteria and guidelines which can be found on the relevant stream webpage. Please reference in the application how your efforts have met the minimum criteria</w:t>
            </w:r>
            <w:r w:rsidDel="00000000" w:rsidR="00000000" w:rsidRPr="00000000">
              <w:rPr>
                <w:rtl w:val="0"/>
              </w:rPr>
            </w:r>
          </w:p>
        </w:tc>
      </w:tr>
      <w:tr>
        <w:trPr>
          <w:cantSplit w:val="0"/>
          <w:trHeight w:val="334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Learn</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4">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1. Awareness raising opportunities are provided through acts of worship, and facilitating other opportunities for discussion around the theme of welcome and sanctuary e.g. Bible Studies, Meetings, House Groups etc.  </w:t>
            </w:r>
          </w:p>
          <w:p w:rsidR="00000000" w:rsidDel="00000000" w:rsidP="00000000" w:rsidRDefault="00000000" w:rsidRPr="00000000" w14:paraId="00000025">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2. Evidence of refugee/asylum/migration awareness raising is included into church everyday life. </w:t>
            </w:r>
          </w:p>
          <w:p w:rsidR="00000000" w:rsidDel="00000000" w:rsidP="00000000" w:rsidRDefault="00000000" w:rsidRPr="00000000" w14:paraId="00000026">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3. Commitment to supporting the voices of people seeking sanctuary to be heard within the church.</w:t>
            </w:r>
          </w:p>
          <w:p w:rsidR="00000000" w:rsidDel="00000000" w:rsidP="00000000" w:rsidRDefault="00000000" w:rsidRPr="00000000" w14:paraId="00000027">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Click or tap here to enter text.</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34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Embed</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4.The church must demonstrate how it has embedded the concept of welcome and inclusion in the church and provide practical examples of how people have been made to feel welcome e.g. sign at the door. This should show how the church will continue to develop and sustain a culture of welcome beyond the award.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5. Recognition of/participation in the annual Refugee Week event. e.g through an Act of Worship for a Sanctuary Sunday or for the established Racial Justice Sunday which is observed on the second Sunday in February. The event or activity must highlight the contribution of people seeking sanctuary to the UK. </w:t>
            </w:r>
          </w:p>
          <w:p w:rsidR="00000000" w:rsidDel="00000000" w:rsidP="00000000" w:rsidRDefault="00000000" w:rsidRPr="00000000" w14:paraId="00000037">
            <w:pPr>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6. Commitment to supporting a practical initiative that embeds welcome and fosters solidarity between receiving communities and people seeking sanctuary e.g. supporting a destitution project.</w:t>
            </w:r>
          </w:p>
          <w:p w:rsidR="00000000" w:rsidDel="00000000" w:rsidP="00000000" w:rsidRDefault="00000000" w:rsidRPr="00000000" w14:paraId="00000038">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Click or tap here to enter text.</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60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Share</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7. A public commitment to the City of Sanctuary vision of welcome including the endorsement of the City of Sanctuary charter through</w:t>
            </w:r>
            <w:r w:rsidDel="00000000" w:rsidR="00000000" w:rsidRPr="00000000">
              <w:rPr>
                <w:rFonts w:ascii="Calibri" w:cs="Calibri" w:eastAsia="Calibri" w:hAnsi="Calibri"/>
                <w:i w:val="1"/>
                <w:iCs w:val="1"/>
                <w:sz w:val="22"/>
                <w:szCs w:val="22"/>
                <w:rtl w:val="0"/>
              </w:rPr>
              <w:t xml:space="preserve"> </w:t>
            </w:r>
            <w:hyperlink r:id="rId9">
              <w:r w:rsidDel="00000000" w:rsidR="00000000" w:rsidRPr="00000000">
                <w:rPr>
                  <w:rFonts w:ascii="Calibri" w:cs="Calibri" w:eastAsia="Calibri" w:hAnsi="Calibri"/>
                  <w:i w:val="1"/>
                  <w:iCs w:val="1"/>
                  <w:color w:val="1155cc"/>
                  <w:sz w:val="22"/>
                  <w:szCs w:val="22"/>
                  <w:u w:val="single"/>
                  <w:rtl w:val="0"/>
                </w:rPr>
                <w:t xml:space="preserve">joining the movement</w:t>
              </w:r>
            </w:hyperlink>
            <w:r w:rsidDel="00000000" w:rsidR="00000000" w:rsidRPr="00000000">
              <w:rPr>
                <w:rFonts w:ascii="Calibri" w:cs="Calibri" w:eastAsia="Calibri" w:hAnsi="Calibri"/>
                <w:i w:val="1"/>
                <w:iCs w:val="1"/>
                <w:sz w:val="22"/>
                <w:szCs w:val="22"/>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and if applicable joining a local City of Sanctuary Group.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8. The church publicly highlights its activities in support of welcome and inclusion by making it visible on noticeboards, newsletters, social media post and their websites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9. Commitment to on-going engagement with the Faiths Stream of Sanctuary. This may include sharing resources, ideas and achievements via the church’s website or the City of Sanctuary UK website, and/or with other churches or at CoSUK events and meetings.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10. Where appropriate, supporting relevant campaigns which call for improvements to the asylum system.</w:t>
            </w:r>
          </w:p>
          <w:p w:rsidR="00000000" w:rsidDel="00000000" w:rsidP="00000000" w:rsidRDefault="00000000" w:rsidRPr="00000000" w14:paraId="0000004A">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Click or tap here to enter text.</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5"/>
        <w:tblW w:w="9016.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9016"/>
        <w:tblGridChange w:id="0">
          <w:tblGrid>
            <w:gridCol w:w="9016"/>
          </w:tblGrid>
        </w:tblGridChange>
      </w:tblGrid>
      <w:tr>
        <w:trPr>
          <w:cantSplit w:val="0"/>
          <w:trHeight w:val="22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05"/>
              </w:tabs>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Please identify how people seeking sanctuary have been involved in helping you achieve these principles</w:t>
            </w:r>
          </w:p>
        </w:tc>
      </w:tr>
      <w:tr>
        <w:trPr>
          <w:cantSplit w:val="0"/>
          <w:trHeight w:val="412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Click or tap here to enter text.</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6"/>
        <w:tblW w:w="9016.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9016"/>
        <w:tblGridChange w:id="0">
          <w:tblGrid>
            <w:gridCol w:w="9016"/>
          </w:tblGrid>
        </w:tblGridChange>
      </w:tblGrid>
      <w:tr>
        <w:trPr>
          <w:cantSplit w:val="0"/>
          <w:trHeight w:val="51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05"/>
              </w:tabs>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How does your organisation intend to build on your achievements over the next 3 years in order that your award is renewed?</w:t>
            </w:r>
          </w:p>
        </w:tc>
      </w:tr>
      <w:tr>
        <w:trPr>
          <w:cantSplit w:val="0"/>
          <w:trHeight w:val="412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Click or tap here to enter text.</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10" w:type="default"/>
      <w:footerReference r:id="rId11" w:type="default"/>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MS Gothic"/>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Pr>
      <w:sz w:val="24"/>
      <w:szCs w:val="24"/>
      <w:lang w:eastAsia="en-US"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HeaderFooter" w:customStyle="1">
    <w:name w:val="Header &amp; Footer"/>
    <w:pPr>
      <w:tabs>
        <w:tab w:val="right" w:pos="9020"/>
      </w:tabs>
    </w:pPr>
    <w:rPr>
      <w:rFonts w:ascii="Helvetica Neue" w:cs="Arial Unicode MS" w:hAnsi="Helvetica Neue"/>
      <w:color w:val="000000"/>
      <w:sz w:val="24"/>
      <w:szCs w:val="24"/>
      <w14:textOutline w14:cap="flat" w14:cmpd="sng" w14:algn="ctr">
        <w14:noFill/>
        <w14:prstDash w14:val="solid"/>
        <w14:bevel/>
      </w14:textOutline>
    </w:rPr>
  </w:style>
  <w:style w:type="paragraph" w:styleId="Body" w:customStyle="1">
    <w:name w:val="Body"/>
    <w:pPr>
      <w:spacing w:after="200" w:line="276" w:lineRule="auto"/>
    </w:pPr>
    <w:rPr>
      <w:rFonts w:ascii="Calibri" w:cs="Arial Unicode MS" w:hAnsi="Calibri"/>
      <w:color w:val="000000"/>
      <w:sz w:val="22"/>
      <w:szCs w:val="22"/>
      <w:u w:color="000000"/>
      <w14:textOutline w14:cap="flat" w14:cmpd="sng" w14:algn="ctr">
        <w14:noFill/>
        <w14:prstDash w14:val="solid"/>
        <w14:bevel/>
      </w14:textOutline>
    </w:rPr>
  </w:style>
  <w:style w:type="character" w:styleId="Link" w:customStyle="1">
    <w:name w:val="Link"/>
    <w:rPr>
      <w:outline w:val="0"/>
      <w:color w:val="0000ff"/>
      <w:u w:color="0000ff" w:val="single"/>
    </w:rPr>
  </w:style>
  <w:style w:type="character" w:styleId="Hyperlink0" w:customStyle="1">
    <w:name w:val="Hyperlink.0"/>
    <w:basedOn w:val="Link"/>
    <w:rPr>
      <w:rFonts w:ascii="Calibri" w:cs="Calibri" w:eastAsia="Calibri" w:hAnsi="Calibri"/>
      <w:outline w:val="0"/>
      <w:color w:val="0000ff"/>
      <w:u w:color="0000ff" w:val="single"/>
      <w:lang w:val="en-US"/>
    </w:rPr>
  </w:style>
  <w:style w:type="paragraph" w:styleId="Default" w:customStyle="1">
    <w:name w:val="Default"/>
    <w:pPr>
      <w:spacing w:before="160" w:line="288" w:lineRule="auto"/>
    </w:pPr>
    <w:rPr>
      <w:rFonts w:ascii="Helvetica Neue" w:cs="Arial Unicode MS" w:hAnsi="Helvetica Neue"/>
      <w:color w:val="000000"/>
      <w:sz w:val="24"/>
      <w:szCs w:val="24"/>
      <w:lang w:val="en-US"/>
      <w14:textOutline w14:cap="flat" w14:cmpd="sng" w14:algn="ctr">
        <w14:noFill/>
        <w14:prstDash w14:val="solid"/>
        <w14:bevel/>
      </w14:textOut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docs.google.com/document/d/1XE4mMy3oVLCPFyboukjsprN7-1aPnHRn/ed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ityofsanctuary.org/award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4AHcI3XUd0SYQA36g8ha83/uGA==">CgMxLjA4AHIhMVhFNG1NeTNvVkxDUEZ5Ym91a2pzcHJONy0xYVBuSFJu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2024-07-12T11:55:00Z</dcterms:created>
  <dc:creator>User1</dc:creator>
</cp:coreProperties>
</file>